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230" w:type="dxa"/>
        <w:jc w:val="center"/>
        <w:tblLayout w:type="fixed"/>
        <w:tblLook w:val="0000" w:firstRow="0" w:lastRow="0" w:firstColumn="0" w:lastColumn="0" w:noHBand="0" w:noVBand="0"/>
      </w:tblPr>
      <w:tblGrid>
        <w:gridCol w:w="11230"/>
      </w:tblGrid>
      <w:tr w:rsidR="00DA7BB7" w:rsidRPr="00792E15" w14:paraId="09FA6825" w14:textId="77777777" w:rsidTr="00366DBE">
        <w:trPr>
          <w:trHeight w:val="1358"/>
          <w:jc w:val="center"/>
        </w:trPr>
        <w:tc>
          <w:tcPr>
            <w:tcW w:w="11230" w:type="dxa"/>
            <w:vAlign w:val="center"/>
          </w:tcPr>
          <w:p w14:paraId="18183E0C" w14:textId="77777777" w:rsidR="00DA7BB7" w:rsidRDefault="00DA7BB7" w:rsidP="00C10EA5">
            <w:pPr>
              <w:pStyle w:val="a4"/>
              <w:spacing w:line="276" w:lineRule="auto"/>
              <w:ind w:firstLineChars="300" w:firstLine="1440"/>
              <w:rPr>
                <w:rFonts w:ascii="Arial" w:hAnsi="Arial" w:cs="Arial"/>
                <w:b/>
                <w:sz w:val="48"/>
                <w:szCs w:val="48"/>
              </w:rPr>
            </w:pPr>
            <w:r w:rsidRPr="00792E15">
              <w:rPr>
                <w:rFonts w:ascii="Arial" w:hAnsi="Arial" w:cs="Arial" w:hint="eastAsia"/>
                <w:b/>
                <w:sz w:val="48"/>
                <w:szCs w:val="48"/>
              </w:rPr>
              <w:t>F</w:t>
            </w:r>
            <w:r w:rsidRPr="00792E15">
              <w:rPr>
                <w:rFonts w:ascii="Arial" w:hAnsi="Arial" w:cs="Arial"/>
                <w:b/>
                <w:sz w:val="48"/>
                <w:szCs w:val="48"/>
              </w:rPr>
              <w:t>rameless Led Panel Light</w:t>
            </w:r>
          </w:p>
          <w:p w14:paraId="41703DAA" w14:textId="60A43F2B" w:rsidR="00EC72DD" w:rsidRPr="00792E15" w:rsidRDefault="00EC72DD" w:rsidP="00581A90">
            <w:pPr>
              <w:pStyle w:val="a4"/>
              <w:spacing w:line="276" w:lineRule="auto"/>
              <w:ind w:firstLineChars="100" w:firstLine="480"/>
              <w:rPr>
                <w:rFonts w:ascii="Arial" w:hAnsi="Arial" w:cs="Arial"/>
                <w:b/>
                <w:sz w:val="48"/>
                <w:szCs w:val="48"/>
              </w:rPr>
            </w:pPr>
          </w:p>
        </w:tc>
      </w:tr>
      <w:tr w:rsidR="00DA7BB7" w14:paraId="738D69D9" w14:textId="77777777" w:rsidTr="00366DBE">
        <w:trPr>
          <w:trHeight w:val="679"/>
          <w:jc w:val="center"/>
        </w:trPr>
        <w:tc>
          <w:tcPr>
            <w:tcW w:w="11230" w:type="dxa"/>
            <w:vAlign w:val="center"/>
          </w:tcPr>
          <w:p w14:paraId="47E5C5AB" w14:textId="52072A0D" w:rsidR="00DA7BB7" w:rsidRDefault="00EC72DD" w:rsidP="00DA7BB7">
            <w:pPr>
              <w:pStyle w:val="a4"/>
              <w:ind w:firstLine="444"/>
              <w:rPr>
                <w:rFonts w:ascii="Arial" w:hAnsi="Arial" w:cs="Arial"/>
                <w:noProof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23D0BC" wp14:editId="632A088A">
                  <wp:extent cx="6309360" cy="356298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360" cy="356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C2B98" w14:textId="73294DDC" w:rsidR="00DA7BB7" w:rsidRDefault="00DA7BB7" w:rsidP="00A84960">
            <w:pPr>
              <w:pStyle w:val="a4"/>
              <w:ind w:firstLineChars="200" w:firstLine="440"/>
              <w:rPr>
                <w:rFonts w:ascii="Arial" w:hAnsi="Arial" w:cs="Arial"/>
                <w:noProof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t>Product Name: Frameless LED Panel Light</w:t>
            </w:r>
            <w:r>
              <w:rPr>
                <w:rFonts w:ascii="Arial" w:hAnsi="Arial" w:cs="Arial"/>
                <w:noProof/>
                <w:szCs w:val="21"/>
              </w:rPr>
              <w:br/>
              <w:t xml:space="preserve">  </w:t>
            </w:r>
            <w:r w:rsidR="00A84960">
              <w:rPr>
                <w:rFonts w:ascii="Arial" w:hAnsi="Arial" w:cs="Arial"/>
                <w:noProof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szCs w:val="21"/>
              </w:rPr>
              <w:t xml:space="preserve"> Model: HL-PF6060-44W</w:t>
            </w:r>
            <w:r>
              <w:rPr>
                <w:rFonts w:ascii="Arial" w:hAnsi="Arial" w:cs="Arial"/>
                <w:noProof/>
                <w:szCs w:val="21"/>
              </w:rPr>
              <w:br/>
              <w:t xml:space="preserve">   </w:t>
            </w:r>
            <w:r w:rsidR="00A84960">
              <w:rPr>
                <w:rFonts w:ascii="Arial" w:hAnsi="Arial" w:cs="Arial"/>
                <w:noProof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szCs w:val="21"/>
              </w:rPr>
              <w:t xml:space="preserve">Specification: Frameless led panel light </w:t>
            </w:r>
            <w:r w:rsidR="00203108">
              <w:rPr>
                <w:rFonts w:ascii="Arial" w:hAnsi="Arial" w:cs="Arial"/>
                <w:noProof/>
                <w:szCs w:val="21"/>
              </w:rPr>
              <w:t>595</w:t>
            </w:r>
            <w:r>
              <w:rPr>
                <w:rFonts w:ascii="Arial" w:hAnsi="Arial" w:cs="Arial"/>
                <w:noProof/>
                <w:szCs w:val="21"/>
              </w:rPr>
              <w:t>x</w:t>
            </w:r>
            <w:r w:rsidR="00203108">
              <w:rPr>
                <w:rFonts w:ascii="Arial" w:hAnsi="Arial" w:cs="Arial"/>
                <w:noProof/>
                <w:szCs w:val="21"/>
              </w:rPr>
              <w:t>595</w:t>
            </w:r>
            <w:r>
              <w:rPr>
                <w:rFonts w:ascii="Arial" w:hAnsi="Arial" w:cs="Arial"/>
                <w:noProof/>
                <w:szCs w:val="21"/>
              </w:rPr>
              <w:t>x</w:t>
            </w:r>
            <w:r w:rsidR="00203108">
              <w:rPr>
                <w:rFonts w:ascii="Arial" w:hAnsi="Arial" w:cs="Arial"/>
                <w:noProof/>
                <w:szCs w:val="21"/>
              </w:rPr>
              <w:t>17</w:t>
            </w:r>
            <w:r>
              <w:rPr>
                <w:rFonts w:ascii="Arial" w:hAnsi="Arial" w:cs="Arial"/>
                <w:noProof/>
                <w:szCs w:val="21"/>
              </w:rPr>
              <w:t>mm/44w/AC220-240V/4000kelvin/110lm/watts</w:t>
            </w:r>
            <w:r>
              <w:rPr>
                <w:rFonts w:ascii="Arial" w:hAnsi="Arial" w:cs="Arial"/>
                <w:noProof/>
                <w:szCs w:val="21"/>
              </w:rPr>
              <w:br/>
              <w:t xml:space="preserve">   </w:t>
            </w:r>
            <w:r w:rsidR="00A84960">
              <w:rPr>
                <w:rFonts w:ascii="Arial" w:hAnsi="Arial" w:cs="Arial"/>
                <w:noProof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szCs w:val="21"/>
              </w:rPr>
              <w:t>Dimming: Optional</w:t>
            </w:r>
            <w:r>
              <w:rPr>
                <w:rFonts w:ascii="Arial" w:hAnsi="Arial" w:cs="Arial"/>
                <w:noProof/>
                <w:szCs w:val="21"/>
              </w:rPr>
              <w:br/>
              <w:t xml:space="preserve">   </w:t>
            </w:r>
            <w:r w:rsidR="00C10EA5">
              <w:rPr>
                <w:rFonts w:ascii="Arial" w:hAnsi="Arial" w:cs="Arial"/>
                <w:noProof/>
                <w:szCs w:val="21"/>
              </w:rPr>
              <w:t xml:space="preserve"> </w:t>
            </w:r>
            <w:r w:rsidRPr="00DA7BB7">
              <w:rPr>
                <w:rFonts w:ascii="Arial" w:hAnsi="Arial" w:cs="Arial" w:hint="eastAsia"/>
                <w:noProof/>
                <w:sz w:val="30"/>
                <w:szCs w:val="30"/>
              </w:rPr>
              <w:t>A</w:t>
            </w:r>
            <w:r w:rsidRPr="00DA7BB7">
              <w:rPr>
                <w:rFonts w:ascii="Arial" w:hAnsi="Arial" w:cs="Arial"/>
                <w:noProof/>
                <w:sz w:val="30"/>
                <w:szCs w:val="30"/>
              </w:rPr>
              <w:t>reas of application</w:t>
            </w:r>
            <w:r>
              <w:rPr>
                <w:rFonts w:ascii="Arial" w:hAnsi="Arial" w:cs="Arial"/>
                <w:noProof/>
                <w:szCs w:val="21"/>
              </w:rPr>
              <w:t xml:space="preserve">: </w:t>
            </w:r>
            <w:r>
              <w:rPr>
                <w:rFonts w:ascii="Arial" w:hAnsi="Arial" w:cs="Arial"/>
                <w:noProof/>
                <w:szCs w:val="21"/>
              </w:rPr>
              <w:br/>
              <w:t xml:space="preserve">   </w:t>
            </w:r>
            <w:r w:rsidR="00C854FF">
              <w:rPr>
                <w:rFonts w:ascii="Arial" w:hAnsi="Arial" w:cs="Arial"/>
                <w:noProof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szCs w:val="21"/>
              </w:rPr>
              <w:t xml:space="preserve">Interior application/ Decorative domestic lighting/ </w:t>
            </w:r>
            <w:r>
              <w:rPr>
                <w:rFonts w:ascii="Arial" w:hAnsi="Arial" w:cs="Arial"/>
                <w:noProof/>
                <w:szCs w:val="21"/>
              </w:rPr>
              <w:br/>
              <w:t xml:space="preserve">  </w:t>
            </w:r>
            <w:r w:rsidR="00C854FF">
              <w:rPr>
                <w:rFonts w:ascii="Arial" w:hAnsi="Arial" w:cs="Arial"/>
                <w:noProof/>
                <w:szCs w:val="21"/>
              </w:rPr>
              <w:t xml:space="preserve"> </w:t>
            </w:r>
            <w:r w:rsidR="00A84960">
              <w:rPr>
                <w:rFonts w:ascii="Arial" w:hAnsi="Arial" w:cs="Arial"/>
                <w:noProof/>
                <w:szCs w:val="21"/>
              </w:rPr>
              <w:t xml:space="preserve"> </w:t>
            </w:r>
            <w:r w:rsidR="00EC72DD">
              <w:rPr>
                <w:rFonts w:ascii="Arial" w:hAnsi="Arial" w:cs="Arial"/>
                <w:noProof/>
                <w:szCs w:val="21"/>
              </w:rPr>
              <w:t>Ceiling suspending/suspending and joint together/ embedded mounting</w:t>
            </w:r>
            <w:r w:rsidR="000445F0">
              <w:rPr>
                <w:rFonts w:ascii="Arial" w:hAnsi="Arial" w:cs="Arial"/>
                <w:noProof/>
                <w:szCs w:val="21"/>
              </w:rPr>
              <w:t>( include accessories)</w:t>
            </w:r>
            <w:r w:rsidR="008E3A02">
              <w:rPr>
                <w:rFonts w:ascii="Arial" w:hAnsi="Arial" w:cs="Arial"/>
                <w:noProof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szCs w:val="21"/>
              </w:rPr>
              <w:br/>
            </w:r>
          </w:p>
          <w:p w14:paraId="457DB28D" w14:textId="4DB6E518" w:rsidR="00DA7BB7" w:rsidRPr="00A84960" w:rsidRDefault="00DA7BB7" w:rsidP="00DA7BB7">
            <w:pPr>
              <w:pStyle w:val="a4"/>
              <w:rPr>
                <w:rFonts w:ascii="Arial" w:hAnsi="Arial" w:cs="Arial"/>
                <w:noProof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t xml:space="preserve">  </w:t>
            </w:r>
            <w:r w:rsidR="00C10EA5">
              <w:rPr>
                <w:rFonts w:ascii="Arial" w:hAnsi="Arial" w:cs="Arial"/>
                <w:noProof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szCs w:val="21"/>
              </w:rPr>
              <w:t xml:space="preserve"> </w:t>
            </w:r>
            <w:r w:rsidRPr="00DA7BB7">
              <w:rPr>
                <w:rFonts w:ascii="Arial" w:hAnsi="Arial" w:cs="Arial"/>
                <w:noProof/>
                <w:sz w:val="30"/>
                <w:szCs w:val="30"/>
              </w:rPr>
              <w:t>Product advance:</w:t>
            </w:r>
            <w:r>
              <w:rPr>
                <w:rFonts w:ascii="Arial" w:hAnsi="Arial" w:cs="Arial"/>
                <w:noProof/>
                <w:sz w:val="30"/>
                <w:szCs w:val="30"/>
              </w:rPr>
              <w:t xml:space="preserve"> </w:t>
            </w:r>
          </w:p>
          <w:p w14:paraId="34A74CAD" w14:textId="5542FE72" w:rsidR="00DA7BB7" w:rsidRPr="00DA7BB7" w:rsidRDefault="00DA7BB7" w:rsidP="00C10EA5">
            <w:pPr>
              <w:pStyle w:val="Default"/>
              <w:spacing w:after="90" w:line="360" w:lineRule="auto"/>
              <w:ind w:left="480" w:hangingChars="200" w:hanging="4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t xml:space="preserve">  </w:t>
            </w:r>
            <w:r w:rsidR="00C10EA5">
              <w:rPr>
                <w:rFonts w:ascii="Arial" w:hAnsi="Arial" w:cs="Arial"/>
                <w:noProof/>
              </w:rPr>
              <w:t xml:space="preserve">  </w:t>
            </w:r>
            <w:r w:rsidRPr="00DA7BB7">
              <w:rPr>
                <w:rFonts w:ascii="Arial" w:hAnsi="Arial" w:cs="Arial"/>
                <w:sz w:val="22"/>
                <w:szCs w:val="22"/>
              </w:rPr>
              <w:t>The Frameless structural design makes it special and elegant</w:t>
            </w:r>
            <w:r w:rsidR="00E5178D">
              <w:rPr>
                <w:rFonts w:ascii="Arial" w:hAnsi="Arial" w:cs="Arial"/>
                <w:sz w:val="22"/>
                <w:szCs w:val="22"/>
              </w:rPr>
              <w:br/>
            </w:r>
            <w:r w:rsidR="00C854FF">
              <w:rPr>
                <w:rFonts w:ascii="Arial" w:hAnsi="Arial" w:cs="Arial"/>
                <w:sz w:val="22"/>
                <w:szCs w:val="22"/>
              </w:rPr>
              <w:t>5</w:t>
            </w:r>
            <w:r w:rsidRPr="00DA7BB7">
              <w:rPr>
                <w:rFonts w:ascii="Arial" w:hAnsi="Arial" w:cs="Arial"/>
                <w:sz w:val="22"/>
                <w:szCs w:val="22"/>
              </w:rPr>
              <w:t>mm thickness diffuser with extremely even light output provides</w:t>
            </w:r>
            <w:r w:rsidR="00A435F7">
              <w:rPr>
                <w:rFonts w:ascii="Arial" w:hAnsi="Arial" w:cs="Arial"/>
                <w:sz w:val="22"/>
                <w:szCs w:val="22"/>
              </w:rPr>
              <w:t xml:space="preserve"> homogenous light distribution</w:t>
            </w:r>
            <w:r w:rsidRPr="00DA7BB7">
              <w:rPr>
                <w:rFonts w:ascii="Arial" w:hAnsi="Arial" w:cs="Arial"/>
                <w:sz w:val="22"/>
                <w:szCs w:val="22"/>
              </w:rPr>
              <w:t>.</w:t>
            </w:r>
            <w:r w:rsidR="00430731">
              <w:rPr>
                <w:rFonts w:ascii="Arial" w:hAnsi="Arial" w:cs="Arial"/>
                <w:sz w:val="22"/>
                <w:szCs w:val="22"/>
              </w:rPr>
              <w:br/>
            </w:r>
            <w:r w:rsidRPr="00DA7BB7">
              <w:rPr>
                <w:rFonts w:ascii="Arial" w:hAnsi="Arial" w:cs="Arial"/>
                <w:sz w:val="22"/>
                <w:szCs w:val="22"/>
              </w:rPr>
              <w:t>Hight lumen output, high CRI&gt;80</w:t>
            </w:r>
            <w:r w:rsidRPr="00DA7BB7">
              <w:rPr>
                <w:rFonts w:ascii="Arial" w:hAnsi="Arial" w:cs="Arial"/>
                <w:sz w:val="22"/>
                <w:szCs w:val="22"/>
              </w:rPr>
              <w:br/>
              <w:t xml:space="preserve">With stable quality Philip driver and led </w:t>
            </w:r>
            <w:r>
              <w:rPr>
                <w:rFonts w:ascii="Arial" w:hAnsi="Arial" w:cs="Arial"/>
                <w:sz w:val="22"/>
                <w:szCs w:val="22"/>
              </w:rPr>
              <w:t xml:space="preserve">SMD </w:t>
            </w:r>
            <w:r w:rsidRPr="00DA7BB7">
              <w:rPr>
                <w:rFonts w:ascii="Arial" w:hAnsi="Arial" w:cs="Arial"/>
                <w:sz w:val="22"/>
                <w:szCs w:val="22"/>
              </w:rPr>
              <w:t>chip</w:t>
            </w:r>
            <w:r w:rsidR="00A8496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0EA5">
              <w:rPr>
                <w:rFonts w:ascii="Arial" w:hAnsi="Arial" w:cs="Arial"/>
                <w:sz w:val="22"/>
                <w:szCs w:val="22"/>
              </w:rPr>
              <w:br/>
            </w:r>
            <w:r w:rsidRPr="00DA7BB7">
              <w:rPr>
                <w:rFonts w:ascii="Arial" w:hAnsi="Arial" w:cs="Arial"/>
                <w:sz w:val="22"/>
                <w:szCs w:val="22"/>
              </w:rPr>
              <w:t>Material: Aluminum housing + PMMA diffuser</w:t>
            </w:r>
          </w:p>
          <w:p w14:paraId="5DCC3F0E" w14:textId="7AFD50AD" w:rsidR="007B3635" w:rsidRDefault="007B3635" w:rsidP="007B3635">
            <w:pPr>
              <w:spacing w:line="360" w:lineRule="auto"/>
              <w:rPr>
                <w:rFonts w:ascii="Arial" w:hAnsi="Arial" w:cs="Arial"/>
                <w:noProof/>
                <w:sz w:val="30"/>
                <w:szCs w:val="30"/>
              </w:rPr>
            </w:pPr>
            <w:r>
              <w:rPr>
                <w:rFonts w:ascii="Arial" w:hAnsi="Arial" w:cs="Arial" w:hint="eastAsia"/>
                <w:noProof/>
                <w:sz w:val="30"/>
                <w:szCs w:val="30"/>
              </w:rPr>
              <w:lastRenderedPageBreak/>
              <w:t xml:space="preserve"> </w:t>
            </w:r>
            <w:r w:rsidR="00C10EA5">
              <w:rPr>
                <w:rFonts w:ascii="Arial" w:hAnsi="Arial" w:cs="Arial"/>
                <w:noProof/>
                <w:sz w:val="30"/>
                <w:szCs w:val="30"/>
              </w:rPr>
              <w:t xml:space="preserve">     </w:t>
            </w:r>
            <w:r>
              <w:rPr>
                <w:rFonts w:ascii="Arial" w:hAnsi="Arial" w:cs="Arial"/>
                <w:noProof/>
                <w:sz w:val="30"/>
                <w:szCs w:val="30"/>
              </w:rPr>
              <w:t>Parameters details:</w:t>
            </w:r>
          </w:p>
          <w:p w14:paraId="667A0E8F" w14:textId="577C32AC" w:rsidR="00DA7BB7" w:rsidRPr="00DA7BB7" w:rsidRDefault="003C6C49" w:rsidP="007B3635">
            <w:pPr>
              <w:spacing w:line="360" w:lineRule="auto"/>
              <w:rPr>
                <w:rFonts w:ascii="Arial" w:hAnsi="Arial" w:cs="Arial"/>
                <w:noProof/>
                <w:sz w:val="30"/>
                <w:szCs w:val="30"/>
              </w:rPr>
            </w:pPr>
            <w:r w:rsidRPr="003C6C49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5E1BC2BD" wp14:editId="76A5F385">
                  <wp:extent cx="6993890" cy="3028315"/>
                  <wp:effectExtent l="0" t="0" r="0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890" cy="30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7BB7">
              <w:rPr>
                <w:rFonts w:ascii="Arial" w:hAnsi="Arial" w:cs="Arial"/>
                <w:noProof/>
                <w:sz w:val="30"/>
                <w:szCs w:val="30"/>
              </w:rPr>
              <w:t xml:space="preserve"> </w:t>
            </w:r>
            <w:r w:rsidR="00DA7BB7" w:rsidRPr="00DA7BB7">
              <w:rPr>
                <w:rFonts w:ascii="Arial" w:hAnsi="Arial" w:cs="Arial"/>
                <w:noProof/>
                <w:sz w:val="30"/>
                <w:szCs w:val="30"/>
              </w:rPr>
              <w:t xml:space="preserve"> </w:t>
            </w:r>
          </w:p>
        </w:tc>
      </w:tr>
      <w:tr w:rsidR="00366DBE" w14:paraId="3DF22D6E" w14:textId="77777777" w:rsidTr="00366DBE">
        <w:trPr>
          <w:trHeight w:val="679"/>
          <w:jc w:val="center"/>
        </w:trPr>
        <w:tc>
          <w:tcPr>
            <w:tcW w:w="11230" w:type="dxa"/>
            <w:vAlign w:val="center"/>
          </w:tcPr>
          <w:p w14:paraId="4F30431C" w14:textId="77777777" w:rsidR="00366DBE" w:rsidRDefault="00366DBE" w:rsidP="00C10EA5">
            <w:pPr>
              <w:ind w:right="315" w:firstLineChars="200" w:firstLine="420"/>
              <w:rPr>
                <w:rFonts w:asci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lastRenderedPageBreak/>
              <w:t>Notes</w:t>
            </w:r>
            <w:r>
              <w:rPr>
                <w:rFonts w:ascii="Arial" w:cs="Arial" w:hint="eastAsia"/>
                <w:color w:val="000000"/>
                <w:szCs w:val="24"/>
              </w:rPr>
              <w:t>:</w:t>
            </w:r>
          </w:p>
          <w:p w14:paraId="098B5A8C" w14:textId="77777777" w:rsidR="00366DBE" w:rsidRDefault="00366DBE" w:rsidP="00366DBE">
            <w:pPr>
              <w:ind w:right="315"/>
              <w:rPr>
                <w:rFonts w:ascii="Arial" w:hAnsi="Arial" w:cs="Arial"/>
                <w:color w:val="000000"/>
                <w:szCs w:val="24"/>
              </w:rPr>
            </w:pPr>
          </w:p>
          <w:p w14:paraId="421D6A60" w14:textId="77777777" w:rsidR="00366DBE" w:rsidRDefault="00366DBE" w:rsidP="00366DB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Testing environment temperature: 25±2</w:t>
            </w:r>
            <w:r>
              <w:rPr>
                <w:rFonts w:ascii="Arial" w:hAnsi="宋体" w:cs="Arial"/>
                <w:b/>
                <w:bCs/>
                <w:color w:val="000000"/>
                <w:szCs w:val="21"/>
              </w:rPr>
              <w:t>℃</w:t>
            </w:r>
            <w:r>
              <w:rPr>
                <w:rFonts w:ascii="Arial" w:eastAsia="黑体" w:hAnsi="Arial" w:cs="Arial"/>
                <w:b/>
                <w:bCs/>
                <w:color w:val="000000"/>
              </w:rPr>
              <w:t>[</w:t>
            </w:r>
            <w:r>
              <w:rPr>
                <w:rFonts w:ascii="Arial" w:hAnsi="Arial" w:cs="Arial"/>
                <w:b/>
                <w:bCs/>
                <w:color w:val="000000"/>
              </w:rPr>
              <w:t>77±3.6</w:t>
            </w:r>
            <w:r>
              <w:rPr>
                <w:rFonts w:ascii="Arial" w:hAnsi="宋体" w:cs="Arial"/>
                <w:b/>
                <w:bCs/>
                <w:color w:val="000000"/>
              </w:rPr>
              <w:t>℉</w:t>
            </w:r>
            <w:r>
              <w:rPr>
                <w:rFonts w:ascii="Arial" w:hAnsi="Arial" w:cs="Arial"/>
                <w:b/>
                <w:bCs/>
                <w:color w:val="000000"/>
              </w:rPr>
              <w:t>]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；</w:t>
            </w:r>
          </w:p>
          <w:p w14:paraId="7D86C395" w14:textId="77777777" w:rsidR="00366DBE" w:rsidRDefault="00366DBE" w:rsidP="00366DBE">
            <w:pPr>
              <w:ind w:left="780"/>
              <w:rPr>
                <w:rFonts w:ascii="Arial" w:eastAsia="黑体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60A1BBF" w14:textId="00CD7066" w:rsidR="00366DBE" w:rsidRPr="00366DBE" w:rsidRDefault="00366DBE" w:rsidP="00366DBE">
            <w:pPr>
              <w:numPr>
                <w:ilvl w:val="0"/>
                <w:numId w:val="1"/>
              </w:numPr>
              <w:rPr>
                <w:rFonts w:ascii="Arial" w:eastAsia="黑体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 xml:space="preserve">bove testing include </w:t>
            </w:r>
            <w:r>
              <w:rPr>
                <w:rFonts w:ascii="Arial" w:hAnsi="Arial" w:cs="Arial" w:hint="eastAsia"/>
                <w:b/>
                <w:bCs/>
                <w:color w:val="000000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Cs w:val="21"/>
              </w:rPr>
              <w:t>ED chip and driver</w:t>
            </w:r>
          </w:p>
          <w:p w14:paraId="354DA7C5" w14:textId="77777777" w:rsidR="00EC72DD" w:rsidRDefault="00EC72DD" w:rsidP="00EC72DD">
            <w:pPr>
              <w:pStyle w:val="a4"/>
              <w:rPr>
                <w:rFonts w:ascii="Arial" w:hAnsi="Arial" w:cs="Arial"/>
                <w:noProof/>
                <w:color w:val="FF0000"/>
                <w:szCs w:val="21"/>
              </w:rPr>
            </w:pPr>
          </w:p>
          <w:p w14:paraId="5ACE7883" w14:textId="2BC0D072" w:rsidR="00366DBE" w:rsidRPr="00366DBE" w:rsidRDefault="00366DBE" w:rsidP="00C10EA5">
            <w:pPr>
              <w:pStyle w:val="a4"/>
              <w:ind w:firstLineChars="200" w:firstLine="560"/>
              <w:rPr>
                <w:rFonts w:ascii="Arial" w:hAnsi="Arial" w:cs="Arial"/>
                <w:noProof/>
                <w:sz w:val="28"/>
                <w:szCs w:val="28"/>
              </w:rPr>
            </w:pPr>
            <w:r w:rsidRPr="00366DBE">
              <w:rPr>
                <w:rFonts w:ascii="Arial" w:hAnsi="Arial" w:cs="Arial"/>
                <w:noProof/>
                <w:sz w:val="28"/>
                <w:szCs w:val="28"/>
              </w:rPr>
              <w:t>Product dimension:</w:t>
            </w:r>
            <w:r w:rsidR="008E3A02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8E3A02" w:rsidRPr="002C4827">
              <w:rPr>
                <w:rFonts w:ascii="Arial" w:hAnsi="Arial" w:cs="Arial"/>
                <w:noProof/>
              </w:rPr>
              <w:t xml:space="preserve">Length </w:t>
            </w:r>
            <w:r w:rsidR="00203108">
              <w:rPr>
                <w:rFonts w:ascii="Arial" w:hAnsi="Arial" w:cs="Arial"/>
                <w:noProof/>
              </w:rPr>
              <w:t>595</w:t>
            </w:r>
            <w:r w:rsidR="008E3A02" w:rsidRPr="002C4827">
              <w:rPr>
                <w:rFonts w:ascii="Arial" w:hAnsi="Arial" w:cs="Arial"/>
                <w:noProof/>
              </w:rPr>
              <w:t xml:space="preserve">mmx Wide </w:t>
            </w:r>
            <w:r w:rsidR="00203108">
              <w:rPr>
                <w:rFonts w:ascii="Arial" w:hAnsi="Arial" w:cs="Arial"/>
                <w:noProof/>
              </w:rPr>
              <w:t>595</w:t>
            </w:r>
            <w:r w:rsidR="008E3A02" w:rsidRPr="002C4827">
              <w:rPr>
                <w:rFonts w:ascii="Arial" w:hAnsi="Arial" w:cs="Arial"/>
                <w:noProof/>
              </w:rPr>
              <w:t xml:space="preserve">mm x </w:t>
            </w:r>
            <w:r w:rsidR="00EC72DD">
              <w:rPr>
                <w:rFonts w:ascii="Arial" w:hAnsi="Arial" w:cs="Arial"/>
                <w:noProof/>
              </w:rPr>
              <w:t>H 17</w:t>
            </w:r>
            <w:r w:rsidR="008E3A02" w:rsidRPr="002C4827">
              <w:rPr>
                <w:rFonts w:ascii="Arial" w:hAnsi="Arial" w:cs="Arial"/>
                <w:noProof/>
              </w:rPr>
              <w:t>mm</w:t>
            </w:r>
          </w:p>
        </w:tc>
      </w:tr>
    </w:tbl>
    <w:p w14:paraId="5D1A8C85" w14:textId="0BF2B7C1" w:rsidR="001A5BF5" w:rsidRDefault="00EC72DD">
      <w:r>
        <w:rPr>
          <w:noProof/>
        </w:rPr>
        <w:drawing>
          <wp:inline distT="0" distB="0" distL="0" distR="0" wp14:anchorId="513D12EA" wp14:editId="5BDB27E7">
            <wp:extent cx="3429000" cy="2627162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56" cy="26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57DB" w14:textId="7C171D79" w:rsidR="00FE14EE" w:rsidRDefault="008E3A02">
      <w:r>
        <w:t>Statement: Product dimension 600x600mm,595x595mm,620x620mm are available.</w:t>
      </w:r>
    </w:p>
    <w:p w14:paraId="23754A8A" w14:textId="3D8A473B" w:rsidR="00FE14EE" w:rsidRDefault="00FE14EE">
      <w:r w:rsidRPr="000445F0">
        <w:rPr>
          <w:rFonts w:ascii="Arial" w:hAnsi="Arial" w:cs="Arial"/>
          <w:sz w:val="28"/>
          <w:szCs w:val="28"/>
        </w:rPr>
        <w:lastRenderedPageBreak/>
        <w:t xml:space="preserve">Installation </w:t>
      </w:r>
      <w:r>
        <w:rPr>
          <w:rFonts w:ascii="Arial" w:hAnsi="Arial" w:cs="Arial"/>
          <w:sz w:val="22"/>
        </w:rPr>
        <w:t>1</w:t>
      </w:r>
      <w:r>
        <w:t xml:space="preserve">: </w:t>
      </w:r>
      <w:r w:rsidR="000445F0">
        <w:t>e</w:t>
      </w:r>
      <w:r>
        <w:t>mbedded with spring to ceiling.</w:t>
      </w:r>
    </w:p>
    <w:p w14:paraId="77FE6996" w14:textId="5D63B491" w:rsidR="008E3A02" w:rsidRDefault="008E3A02"/>
    <w:p w14:paraId="1D4968A3" w14:textId="5D94DB0D" w:rsidR="00EC72DD" w:rsidRDefault="00FE14E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0EE4B30" wp14:editId="41AFE0EC">
            <wp:extent cx="4427220" cy="1801057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62" cy="18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B699" w14:textId="63A563E9" w:rsidR="00FE14EE" w:rsidRDefault="00FE14E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FC43474" wp14:editId="6F0C8848">
            <wp:extent cx="4274820" cy="139165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52" cy="14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0F5A" w14:textId="17D2C411" w:rsidR="00FE14EE" w:rsidRDefault="00FE14EE">
      <w:pPr>
        <w:rPr>
          <w:rFonts w:ascii="Arial" w:hAnsi="Arial" w:cs="Arial"/>
          <w:sz w:val="28"/>
          <w:szCs w:val="28"/>
        </w:rPr>
      </w:pPr>
      <w:r w:rsidRPr="000445F0">
        <w:rPr>
          <w:rFonts w:ascii="Arial" w:hAnsi="Arial" w:cs="Arial" w:hint="eastAsia"/>
          <w:sz w:val="28"/>
          <w:szCs w:val="28"/>
        </w:rPr>
        <w:t>I</w:t>
      </w:r>
      <w:r w:rsidRPr="000445F0">
        <w:rPr>
          <w:rFonts w:ascii="Arial" w:hAnsi="Arial" w:cs="Arial"/>
          <w:sz w:val="28"/>
          <w:szCs w:val="28"/>
        </w:rPr>
        <w:t>nstallation</w:t>
      </w:r>
      <w:r w:rsidRPr="00FE14EE">
        <w:rPr>
          <w:rFonts w:ascii="Arial" w:hAnsi="Arial" w:cs="Arial"/>
          <w:sz w:val="22"/>
        </w:rPr>
        <w:t xml:space="preserve"> 2</w:t>
      </w:r>
      <w:r>
        <w:rPr>
          <w:rFonts w:ascii="Arial" w:hAnsi="Arial" w:cs="Arial"/>
          <w:sz w:val="28"/>
          <w:szCs w:val="28"/>
        </w:rPr>
        <w:t xml:space="preserve">: </w:t>
      </w:r>
      <w:r w:rsidR="000445F0">
        <w:rPr>
          <w:rFonts w:ascii="Arial" w:hAnsi="Arial" w:cs="Arial"/>
          <w:sz w:val="22"/>
        </w:rPr>
        <w:t>s</w:t>
      </w:r>
      <w:r w:rsidRPr="00FE14EE">
        <w:rPr>
          <w:rFonts w:ascii="Arial" w:hAnsi="Arial" w:cs="Arial"/>
          <w:sz w:val="22"/>
        </w:rPr>
        <w:t>uspending with accessories</w:t>
      </w:r>
    </w:p>
    <w:p w14:paraId="717E68E9" w14:textId="3245A060" w:rsidR="00FE14EE" w:rsidRDefault="00FE14E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AE19F3C" wp14:editId="513D4BB6">
            <wp:extent cx="5419078" cy="31851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05" cy="31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132FA02" w14:textId="1DD2925C" w:rsidR="00EC72DD" w:rsidRDefault="00FE14EE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C837E" wp14:editId="4C28AD71">
            <wp:extent cx="5274310" cy="22967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79D1" w14:textId="0EAB55EE" w:rsidR="00EC72DD" w:rsidRDefault="00FE14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Installation 3: </w:t>
      </w:r>
      <w:r w:rsidRPr="000445F0">
        <w:rPr>
          <w:rFonts w:ascii="Arial" w:hAnsi="Arial" w:cs="Arial"/>
          <w:sz w:val="22"/>
        </w:rPr>
        <w:t>suspending and joint together with accessories</w:t>
      </w:r>
    </w:p>
    <w:p w14:paraId="2A28DE87" w14:textId="7718B20D" w:rsidR="00FE14EE" w:rsidRDefault="00FE14E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32C8562" wp14:editId="1A70DE9B">
            <wp:extent cx="5274310" cy="1790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A373" w14:textId="20FC4DFE" w:rsidR="00FE14EE" w:rsidRDefault="00FE14E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D367C3A" wp14:editId="1393C68F">
            <wp:extent cx="5274310" cy="31280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094C" w14:textId="097619E0" w:rsidR="00FA78CF" w:rsidRPr="00FA78CF" w:rsidRDefault="00FA78CF">
      <w:pPr>
        <w:rPr>
          <w:rFonts w:ascii="Arial" w:hAnsi="Arial" w:cs="Arial"/>
          <w:sz w:val="28"/>
          <w:szCs w:val="28"/>
        </w:rPr>
      </w:pPr>
      <w:r w:rsidRPr="00FA78CF">
        <w:rPr>
          <w:rFonts w:ascii="Arial" w:hAnsi="Arial" w:cs="Arial"/>
          <w:sz w:val="28"/>
          <w:szCs w:val="28"/>
        </w:rPr>
        <w:lastRenderedPageBreak/>
        <w:t>Package</w:t>
      </w:r>
      <w:r w:rsidR="00581A90">
        <w:rPr>
          <w:rFonts w:ascii="Arial" w:hAnsi="Arial" w:cs="Arial"/>
          <w:sz w:val="28"/>
          <w:szCs w:val="28"/>
        </w:rPr>
        <w:t xml:space="preserve"> details:</w:t>
      </w:r>
    </w:p>
    <w:p w14:paraId="1ADF9343" w14:textId="22BF2CD5" w:rsidR="008E3A02" w:rsidRDefault="00FA78CF">
      <w:r w:rsidRPr="00FA78CF">
        <w:rPr>
          <w:noProof/>
        </w:rPr>
        <w:drawing>
          <wp:inline distT="0" distB="0" distL="0" distR="0" wp14:anchorId="73655A50" wp14:editId="40FA4CDE">
            <wp:extent cx="5806440" cy="299529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6FED" w14:textId="3FAAF6B5" w:rsidR="00366DBE" w:rsidRDefault="00FE14EE">
      <w:r w:rsidRPr="000445F0">
        <w:rPr>
          <w:rFonts w:hint="eastAsia"/>
          <w:sz w:val="28"/>
          <w:szCs w:val="28"/>
        </w:rPr>
        <w:t>A</w:t>
      </w:r>
      <w:r w:rsidRPr="000445F0">
        <w:rPr>
          <w:sz w:val="28"/>
          <w:szCs w:val="28"/>
        </w:rPr>
        <w:t>pplication show</w:t>
      </w:r>
      <w:r>
        <w:t>:</w:t>
      </w:r>
    </w:p>
    <w:p w14:paraId="69AD206E" w14:textId="59F74059" w:rsidR="00366DBE" w:rsidRDefault="00FE14EE">
      <w:r w:rsidRPr="00FE14EE">
        <w:rPr>
          <w:noProof/>
        </w:rPr>
        <w:drawing>
          <wp:inline distT="0" distB="0" distL="0" distR="0" wp14:anchorId="3AA603A5" wp14:editId="244D75BC">
            <wp:extent cx="5219700" cy="3915089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20" cy="39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76FC" w14:textId="19FC3180" w:rsidR="00FE14EE" w:rsidRDefault="00FE14EE">
      <w:r w:rsidRPr="00FE14EE">
        <w:rPr>
          <w:noProof/>
        </w:rPr>
        <w:lastRenderedPageBreak/>
        <w:drawing>
          <wp:inline distT="0" distB="0" distL="0" distR="0" wp14:anchorId="01EA6C79" wp14:editId="1F7F8366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523D" w14:textId="078FE3BA" w:rsidR="00366DBE" w:rsidRDefault="00366DBE"/>
    <w:p w14:paraId="362009E6" w14:textId="50CBC072" w:rsidR="00366DBE" w:rsidRDefault="00366DBE"/>
    <w:p w14:paraId="7D655D50" w14:textId="77777777" w:rsidR="00DA7BB7" w:rsidRDefault="00DA7BB7"/>
    <w:sectPr w:rsidR="00DA7BB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06B79" w14:textId="77777777" w:rsidR="002F1B20" w:rsidRDefault="002F1B20" w:rsidP="00581A90">
      <w:r>
        <w:separator/>
      </w:r>
    </w:p>
  </w:endnote>
  <w:endnote w:type="continuationSeparator" w:id="0">
    <w:p w14:paraId="085C79AE" w14:textId="77777777" w:rsidR="002F1B20" w:rsidRDefault="002F1B20" w:rsidP="00581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楷体 Std R">
    <w:altName w:val="宋体"/>
    <w:charset w:val="86"/>
    <w:family w:val="roman"/>
    <w:pitch w:val="default"/>
    <w:sig w:usb0="00000000" w:usb1="0A0F181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D668C" w14:textId="38035F51" w:rsidR="00A84960" w:rsidRDefault="00581A90" w:rsidP="00581A90">
    <w:pPr>
      <w:tabs>
        <w:tab w:val="center" w:pos="4153"/>
        <w:tab w:val="right" w:pos="8306"/>
      </w:tabs>
      <w:snapToGrid w:val="0"/>
      <w:jc w:val="left"/>
      <w:rPr>
        <w:kern w:val="0"/>
        <w:sz w:val="18"/>
        <w:szCs w:val="18"/>
      </w:rPr>
    </w:pPr>
    <w:r w:rsidRPr="00581A90">
      <w:rPr>
        <w:kern w:val="0"/>
        <w:sz w:val="18"/>
        <w:szCs w:val="18"/>
      </w:rPr>
      <w:t>Address</w:t>
    </w:r>
    <w:r w:rsidR="00A84960">
      <w:rPr>
        <w:kern w:val="0"/>
        <w:sz w:val="18"/>
        <w:szCs w:val="18"/>
      </w:rPr>
      <w:t xml:space="preserve"> 1</w:t>
    </w:r>
    <w:r w:rsidRPr="00581A90">
      <w:rPr>
        <w:kern w:val="0"/>
        <w:sz w:val="18"/>
        <w:szCs w:val="18"/>
      </w:rPr>
      <w:t xml:space="preserve">: 2 </w:t>
    </w:r>
    <w:proofErr w:type="gramStart"/>
    <w:r w:rsidRPr="00581A90">
      <w:rPr>
        <w:kern w:val="0"/>
        <w:sz w:val="18"/>
        <w:szCs w:val="18"/>
      </w:rPr>
      <w:t>floor</w:t>
    </w:r>
    <w:proofErr w:type="gramEnd"/>
    <w:r w:rsidRPr="00581A90">
      <w:rPr>
        <w:kern w:val="0"/>
        <w:sz w:val="18"/>
        <w:szCs w:val="18"/>
      </w:rPr>
      <w:t xml:space="preserve">, B3 building </w:t>
    </w:r>
    <w:proofErr w:type="spellStart"/>
    <w:r w:rsidRPr="00581A90">
      <w:rPr>
        <w:kern w:val="0"/>
        <w:sz w:val="18"/>
        <w:szCs w:val="18"/>
      </w:rPr>
      <w:t>Foxda</w:t>
    </w:r>
    <w:proofErr w:type="spellEnd"/>
    <w:r w:rsidRPr="00581A90">
      <w:rPr>
        <w:kern w:val="0"/>
        <w:sz w:val="18"/>
        <w:szCs w:val="18"/>
      </w:rPr>
      <w:t xml:space="preserve"> Industry Park, No2 Lang</w:t>
    </w:r>
    <w:r w:rsidR="00C6443A">
      <w:rPr>
        <w:kern w:val="0"/>
        <w:sz w:val="18"/>
        <w:szCs w:val="18"/>
      </w:rPr>
      <w:t xml:space="preserve"> J</w:t>
    </w:r>
    <w:r w:rsidRPr="00581A90">
      <w:rPr>
        <w:kern w:val="0"/>
        <w:sz w:val="18"/>
        <w:szCs w:val="18"/>
      </w:rPr>
      <w:t>ing North road, Pingshan District, Shenzhen</w:t>
    </w:r>
  </w:p>
  <w:p w14:paraId="1E864B99" w14:textId="02EA5F1D" w:rsidR="00581A90" w:rsidRPr="00581A90" w:rsidRDefault="00A84960" w:rsidP="00581A90">
    <w:pPr>
      <w:tabs>
        <w:tab w:val="center" w:pos="4153"/>
        <w:tab w:val="right" w:pos="8306"/>
      </w:tabs>
      <w:snapToGrid w:val="0"/>
      <w:jc w:val="left"/>
      <w:rPr>
        <w:kern w:val="0"/>
        <w:sz w:val="18"/>
        <w:szCs w:val="18"/>
      </w:rPr>
    </w:pPr>
    <w:r>
      <w:rPr>
        <w:kern w:val="0"/>
        <w:sz w:val="18"/>
        <w:szCs w:val="18"/>
      </w:rPr>
      <w:t xml:space="preserve">Address 2: 5 floor, 4 building, </w:t>
    </w:r>
    <w:proofErr w:type="spellStart"/>
    <w:r>
      <w:rPr>
        <w:kern w:val="0"/>
        <w:sz w:val="18"/>
        <w:szCs w:val="18"/>
      </w:rPr>
      <w:t>Fuhua</w:t>
    </w:r>
    <w:proofErr w:type="spellEnd"/>
    <w:r>
      <w:rPr>
        <w:kern w:val="0"/>
        <w:sz w:val="18"/>
        <w:szCs w:val="18"/>
      </w:rPr>
      <w:t xml:space="preserve"> Industry Park, No 189 </w:t>
    </w:r>
    <w:proofErr w:type="spellStart"/>
    <w:r>
      <w:rPr>
        <w:kern w:val="0"/>
        <w:sz w:val="18"/>
        <w:szCs w:val="18"/>
      </w:rPr>
      <w:t>Gaoxin</w:t>
    </w:r>
    <w:proofErr w:type="spellEnd"/>
    <w:r>
      <w:rPr>
        <w:kern w:val="0"/>
        <w:sz w:val="18"/>
        <w:szCs w:val="18"/>
      </w:rPr>
      <w:t xml:space="preserve"> West road, </w:t>
    </w:r>
    <w:proofErr w:type="spellStart"/>
    <w:r>
      <w:rPr>
        <w:kern w:val="0"/>
        <w:sz w:val="18"/>
        <w:szCs w:val="18"/>
      </w:rPr>
      <w:t>Jianghai</w:t>
    </w:r>
    <w:proofErr w:type="spellEnd"/>
    <w:r>
      <w:rPr>
        <w:kern w:val="0"/>
        <w:sz w:val="18"/>
        <w:szCs w:val="18"/>
      </w:rPr>
      <w:t xml:space="preserve"> </w:t>
    </w:r>
    <w:proofErr w:type="spellStart"/>
    <w:proofErr w:type="gramStart"/>
    <w:r>
      <w:rPr>
        <w:kern w:val="0"/>
        <w:sz w:val="18"/>
        <w:szCs w:val="18"/>
      </w:rPr>
      <w:t>district,Jiangmen</w:t>
    </w:r>
    <w:proofErr w:type="spellEnd"/>
    <w:proofErr w:type="gramEnd"/>
    <w:r>
      <w:rPr>
        <w:kern w:val="0"/>
        <w:sz w:val="18"/>
        <w:szCs w:val="18"/>
      </w:rPr>
      <w:t xml:space="preserve"> city C</w:t>
    </w:r>
    <w:r w:rsidR="00DD2100">
      <w:rPr>
        <w:kern w:val="0"/>
        <w:sz w:val="18"/>
        <w:szCs w:val="18"/>
      </w:rPr>
      <w:t xml:space="preserve">hina  </w:t>
    </w:r>
    <w:r w:rsidR="00581A90" w:rsidRPr="00581A90">
      <w:rPr>
        <w:kern w:val="0"/>
        <w:sz w:val="18"/>
        <w:szCs w:val="18"/>
      </w:rPr>
      <w:t>Tel:0086-013528827855</w:t>
    </w:r>
    <w:r w:rsidR="00DD2100">
      <w:rPr>
        <w:kern w:val="0"/>
        <w:sz w:val="18"/>
        <w:szCs w:val="18"/>
      </w:rPr>
      <w:t xml:space="preserve">   </w:t>
    </w:r>
    <w:r w:rsidR="00581A90" w:rsidRPr="00581A90">
      <w:rPr>
        <w:kern w:val="0"/>
        <w:sz w:val="18"/>
        <w:szCs w:val="18"/>
      </w:rPr>
      <w:t xml:space="preserve"> 0086-0755-83041006 </w:t>
    </w:r>
    <w:r w:rsidR="00DD2100">
      <w:rPr>
        <w:kern w:val="0"/>
        <w:sz w:val="18"/>
        <w:szCs w:val="18"/>
      </w:rPr>
      <w:t xml:space="preserve">  </w:t>
    </w:r>
    <w:r w:rsidR="00581A90" w:rsidRPr="00581A90">
      <w:rPr>
        <w:kern w:val="0"/>
        <w:sz w:val="18"/>
        <w:szCs w:val="18"/>
      </w:rPr>
      <w:t xml:space="preserve"> </w:t>
    </w:r>
    <w:hyperlink r:id="rId1" w:history="1">
      <w:r w:rsidR="00581A90" w:rsidRPr="00581A90">
        <w:rPr>
          <w:rStyle w:val="aa"/>
          <w:kern w:val="0"/>
          <w:sz w:val="18"/>
          <w:szCs w:val="18"/>
        </w:rPr>
        <w:t>www.facebook.com/freeledpanellight</w:t>
      </w:r>
    </w:hyperlink>
  </w:p>
  <w:p w14:paraId="7FC46237" w14:textId="4BCCFF7C" w:rsidR="00581A90" w:rsidRPr="00581A90" w:rsidRDefault="00581A90" w:rsidP="00581A90">
    <w:pPr>
      <w:pStyle w:val="a8"/>
    </w:pPr>
    <w:r w:rsidRPr="00581A90">
      <w:t xml:space="preserve">E-mail: </w:t>
    </w:r>
    <w:hyperlink r:id="rId2" w:history="1">
      <w:r w:rsidRPr="00581A90">
        <w:rPr>
          <w:color w:val="0563C1"/>
          <w:u w:val="single"/>
        </w:rPr>
        <w:t>ylc@freeled-lights.com</w:t>
      </w:r>
    </w:hyperlink>
    <w:r w:rsidRPr="00581A90">
      <w:t xml:space="preserve">   </w:t>
    </w:r>
    <w:hyperlink r:id="rId3" w:history="1">
      <w:r w:rsidRPr="00581A90">
        <w:rPr>
          <w:color w:val="0563C1"/>
          <w:u w:val="single"/>
        </w:rPr>
        <w:t>sales@freeled-lights.com</w:t>
      </w:r>
    </w:hyperlink>
    <w:r w:rsidRPr="00581A90">
      <w:t xml:space="preserve">   </w:t>
    </w:r>
    <w:hyperlink r:id="rId4" w:history="1">
      <w:r w:rsidRPr="00581A90">
        <w:rPr>
          <w:color w:val="0563C1"/>
          <w:u w:val="single"/>
        </w:rPr>
        <w:t>www.freeled-lights.com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1F3FB" w14:textId="77777777" w:rsidR="002F1B20" w:rsidRDefault="002F1B20" w:rsidP="00581A90">
      <w:r>
        <w:separator/>
      </w:r>
    </w:p>
  </w:footnote>
  <w:footnote w:type="continuationSeparator" w:id="0">
    <w:p w14:paraId="61D8CD6D" w14:textId="77777777" w:rsidR="002F1B20" w:rsidRDefault="002F1B20" w:rsidP="00581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223C3" w14:textId="21DEDC2B" w:rsidR="00581A90" w:rsidRPr="00A84960" w:rsidRDefault="00A84960" w:rsidP="00A84960">
    <w:pPr>
      <w:pBdr>
        <w:bottom w:val="single" w:sz="6" w:space="0" w:color="auto"/>
      </w:pBdr>
      <w:tabs>
        <w:tab w:val="center" w:pos="4153"/>
        <w:tab w:val="right" w:pos="8306"/>
      </w:tabs>
      <w:snapToGrid w:val="0"/>
      <w:rPr>
        <w:rFonts w:eastAsia="Adobe 楷体 Std R"/>
        <w:sz w:val="28"/>
        <w:szCs w:val="28"/>
      </w:rPr>
    </w:pPr>
    <w:r>
      <w:rPr>
        <w:noProof/>
      </w:rPr>
      <w:drawing>
        <wp:inline distT="0" distB="0" distL="0" distR="0" wp14:anchorId="527DFF10" wp14:editId="6F9CED6B">
          <wp:extent cx="1463350" cy="546100"/>
          <wp:effectExtent l="0" t="0" r="3810" b="6350"/>
          <wp:docPr id="2" name="图片 2" descr="freedled Logo_副本.jpg">
            <a:extLst xmlns:a="http://schemas.openxmlformats.org/drawingml/2006/main">
              <a:ext uri="{FF2B5EF4-FFF2-40B4-BE49-F238E27FC236}">
                <a16:creationId xmlns:a16="http://schemas.microsoft.com/office/drawing/2014/main" id="{1FCE8DD9-4F9E-49D3-A2C4-5DEF7E9CD2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freedled Logo_副本.jpg">
                    <a:extLst>
                      <a:ext uri="{FF2B5EF4-FFF2-40B4-BE49-F238E27FC236}">
                        <a16:creationId xmlns:a16="http://schemas.microsoft.com/office/drawing/2014/main" id="{1FCE8DD9-4F9E-49D3-A2C4-5DEF7E9CD2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450" cy="548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Adobe 楷体 Std R"/>
        <w:bCs/>
        <w:spacing w:val="6"/>
        <w:kern w:val="0"/>
        <w:sz w:val="28"/>
        <w:szCs w:val="28"/>
      </w:rPr>
      <w:t xml:space="preserve">     </w:t>
    </w:r>
    <w:r w:rsidR="00E5178D">
      <w:rPr>
        <w:rFonts w:eastAsia="Adobe 楷体 Std R"/>
        <w:bCs/>
        <w:spacing w:val="6"/>
        <w:kern w:val="0"/>
        <w:sz w:val="28"/>
        <w:szCs w:val="28"/>
      </w:rPr>
      <w:t xml:space="preserve"> </w:t>
    </w:r>
    <w:r w:rsidR="00581A90" w:rsidRPr="00A84960">
      <w:rPr>
        <w:rFonts w:eastAsia="Adobe 楷体 Std R"/>
        <w:bCs/>
        <w:spacing w:val="6"/>
        <w:kern w:val="0"/>
        <w:sz w:val="32"/>
        <w:szCs w:val="32"/>
      </w:rPr>
      <w:t>S</w:t>
    </w:r>
    <w:r w:rsidRPr="00A84960">
      <w:rPr>
        <w:rFonts w:eastAsia="Adobe 楷体 Std R"/>
        <w:bCs/>
        <w:spacing w:val="6"/>
        <w:kern w:val="0"/>
        <w:sz w:val="32"/>
        <w:szCs w:val="32"/>
      </w:rPr>
      <w:t xml:space="preserve">henzhen </w:t>
    </w:r>
    <w:proofErr w:type="spellStart"/>
    <w:r w:rsidRPr="00A84960">
      <w:rPr>
        <w:rFonts w:eastAsia="Adobe 楷体 Std R"/>
        <w:bCs/>
        <w:spacing w:val="6"/>
        <w:kern w:val="0"/>
        <w:sz w:val="32"/>
        <w:szCs w:val="32"/>
      </w:rPr>
      <w:t>Elconi</w:t>
    </w:r>
    <w:proofErr w:type="spellEnd"/>
    <w:r w:rsidRPr="00A84960">
      <w:rPr>
        <w:rFonts w:eastAsia="Adobe 楷体 Std R"/>
        <w:bCs/>
        <w:spacing w:val="6"/>
        <w:kern w:val="0"/>
        <w:sz w:val="32"/>
        <w:szCs w:val="32"/>
      </w:rPr>
      <w:t xml:space="preserve"> Industry </w:t>
    </w:r>
    <w:proofErr w:type="spellStart"/>
    <w:proofErr w:type="gramStart"/>
    <w:r w:rsidRPr="00A84960">
      <w:rPr>
        <w:rFonts w:eastAsia="Adobe 楷体 Std R"/>
        <w:bCs/>
        <w:spacing w:val="6"/>
        <w:kern w:val="0"/>
        <w:sz w:val="32"/>
        <w:szCs w:val="32"/>
      </w:rPr>
      <w:t>Co.,Ltd</w:t>
    </w:r>
    <w:proofErr w:type="spellEnd"/>
    <w:proofErr w:type="gramEnd"/>
    <w:r w:rsidRPr="00A84960">
      <w:rPr>
        <w:rFonts w:eastAsia="Adobe 楷体 Std R"/>
        <w:bCs/>
        <w:spacing w:val="6"/>
        <w:kern w:val="0"/>
        <w:sz w:val="32"/>
        <w:szCs w:val="32"/>
      </w:rPr>
      <w:br/>
      <w:t xml:space="preserve">Jiangmen </w:t>
    </w:r>
    <w:proofErr w:type="spellStart"/>
    <w:r w:rsidRPr="00A84960">
      <w:rPr>
        <w:rFonts w:eastAsia="Adobe 楷体 Std R"/>
        <w:bCs/>
        <w:spacing w:val="6"/>
        <w:kern w:val="0"/>
        <w:sz w:val="32"/>
        <w:szCs w:val="32"/>
      </w:rPr>
      <w:t>Freeled</w:t>
    </w:r>
    <w:proofErr w:type="spellEnd"/>
    <w:r w:rsidRPr="00A84960">
      <w:rPr>
        <w:rFonts w:eastAsia="Adobe 楷体 Std R"/>
        <w:bCs/>
        <w:spacing w:val="6"/>
        <w:kern w:val="0"/>
        <w:sz w:val="32"/>
        <w:szCs w:val="32"/>
      </w:rPr>
      <w:t xml:space="preserve"> Light and Electrical Appliances </w:t>
    </w:r>
    <w:proofErr w:type="spellStart"/>
    <w:r w:rsidRPr="00A84960">
      <w:rPr>
        <w:rFonts w:eastAsia="Adobe 楷体 Std R"/>
        <w:bCs/>
        <w:spacing w:val="6"/>
        <w:kern w:val="0"/>
        <w:sz w:val="32"/>
        <w:szCs w:val="32"/>
      </w:rPr>
      <w:t>Co.,Ltd</w:t>
    </w:r>
    <w:proofErr w:type="spellEnd"/>
    <w:r w:rsidR="00581A90" w:rsidRPr="00A84960">
      <w:rPr>
        <w:rFonts w:eastAsia="Adobe 楷体 Std R"/>
        <w:bCs/>
        <w:spacing w:val="6"/>
        <w:kern w:val="0"/>
        <w:sz w:val="28"/>
        <w:szCs w:val="28"/>
      </w:rPr>
      <w:t xml:space="preserve">   </w:t>
    </w:r>
    <w:r w:rsidR="00581A90" w:rsidRPr="00A84960">
      <w:rPr>
        <w:rFonts w:eastAsia="Adobe 楷体 Std R"/>
        <w:sz w:val="28"/>
        <w:szCs w:val="28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B"/>
    <w:multiLevelType w:val="multilevel"/>
    <w:tmpl w:val="0000000B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BB7"/>
    <w:rsid w:val="000445F0"/>
    <w:rsid w:val="001A5BF5"/>
    <w:rsid w:val="00203108"/>
    <w:rsid w:val="002B79F7"/>
    <w:rsid w:val="002C4827"/>
    <w:rsid w:val="002F1B20"/>
    <w:rsid w:val="00330FCD"/>
    <w:rsid w:val="003439C6"/>
    <w:rsid w:val="00366DBE"/>
    <w:rsid w:val="003C6C49"/>
    <w:rsid w:val="00430731"/>
    <w:rsid w:val="00450196"/>
    <w:rsid w:val="00581A90"/>
    <w:rsid w:val="00674970"/>
    <w:rsid w:val="007B3635"/>
    <w:rsid w:val="008E3A02"/>
    <w:rsid w:val="00A435F7"/>
    <w:rsid w:val="00A84960"/>
    <w:rsid w:val="00B112BD"/>
    <w:rsid w:val="00BC58DA"/>
    <w:rsid w:val="00C10EA5"/>
    <w:rsid w:val="00C6443A"/>
    <w:rsid w:val="00C854FF"/>
    <w:rsid w:val="00CA3AFB"/>
    <w:rsid w:val="00D92ACD"/>
    <w:rsid w:val="00DA7BB7"/>
    <w:rsid w:val="00DD2100"/>
    <w:rsid w:val="00E5178D"/>
    <w:rsid w:val="00EC72DD"/>
    <w:rsid w:val="00FA78CF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508FC"/>
  <w15:chartTrackingRefBased/>
  <w15:docId w15:val="{687AE28F-F256-4C42-9EA5-F0B7D2DC9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BB7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无间隔 字符"/>
    <w:link w:val="a4"/>
    <w:uiPriority w:val="1"/>
    <w:rsid w:val="00DA7BB7"/>
    <w:rPr>
      <w:sz w:val="22"/>
    </w:rPr>
  </w:style>
  <w:style w:type="paragraph" w:styleId="a4">
    <w:name w:val="No Spacing"/>
    <w:link w:val="a3"/>
    <w:uiPriority w:val="1"/>
    <w:qFormat/>
    <w:rsid w:val="00DA7BB7"/>
    <w:rPr>
      <w:sz w:val="22"/>
    </w:rPr>
  </w:style>
  <w:style w:type="paragraph" w:customStyle="1" w:styleId="Default">
    <w:name w:val="Default"/>
    <w:uiPriority w:val="99"/>
    <w:rsid w:val="00DA7BB7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366DBE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581A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81A90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81A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81A90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basedOn w:val="a0"/>
    <w:uiPriority w:val="99"/>
    <w:unhideWhenUsed/>
    <w:rsid w:val="00581A9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81A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freeled-lights.com" TargetMode="External"/><Relationship Id="rId2" Type="http://schemas.openxmlformats.org/officeDocument/2006/relationships/hyperlink" Target="mailto:ylc@freeled-lights.com" TargetMode="External"/><Relationship Id="rId1" Type="http://schemas.openxmlformats.org/officeDocument/2006/relationships/hyperlink" Target="http://www.facebook.com/freeledpanellight" TargetMode="External"/><Relationship Id="rId4" Type="http://schemas.openxmlformats.org/officeDocument/2006/relationships/hyperlink" Target="http://www.freeled-ligh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xia</dc:creator>
  <cp:keywords/>
  <dc:description/>
  <cp:lastModifiedBy>liu xia</cp:lastModifiedBy>
  <cp:revision>25</cp:revision>
  <cp:lastPrinted>2021-01-05T07:51:00Z</cp:lastPrinted>
  <dcterms:created xsi:type="dcterms:W3CDTF">2021-01-05T03:26:00Z</dcterms:created>
  <dcterms:modified xsi:type="dcterms:W3CDTF">2021-01-06T05:05:00Z</dcterms:modified>
</cp:coreProperties>
</file>